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3C859" w14:textId="329185CF" w:rsidR="00D67DC4" w:rsidRDefault="0091308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Fields:</w:t>
      </w:r>
    </w:p>
    <w:p w14:paraId="5F2D59D7" w14:textId="1FCD68B1" w:rsidR="00D67DC4" w:rsidRPr="00D67DC4" w:rsidRDefault="00D67DC4" w:rsidP="00D67D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646CB">
        <w:rPr>
          <w:b/>
          <w:bCs/>
          <w:sz w:val="28"/>
          <w:szCs w:val="28"/>
        </w:rPr>
        <w:t>*</w:t>
      </w:r>
      <w:r>
        <w:rPr>
          <w:sz w:val="24"/>
          <w:szCs w:val="24"/>
        </w:rPr>
        <w:t xml:space="preserve">  </w:t>
      </w:r>
      <w:r w:rsidRPr="00D67DC4">
        <w:rPr>
          <w:sz w:val="24"/>
          <w:szCs w:val="24"/>
        </w:rPr>
        <w:t>Name</w:t>
      </w:r>
      <w:r w:rsidR="00466BB2">
        <w:rPr>
          <w:sz w:val="24"/>
          <w:szCs w:val="24"/>
        </w:rPr>
        <w:t xml:space="preserve"> (first and last)</w:t>
      </w:r>
    </w:p>
    <w:p w14:paraId="6939BFD7" w14:textId="07D72328" w:rsidR="00D67DC4" w:rsidRDefault="004646CB" w:rsidP="00D67D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646CB">
        <w:rPr>
          <w:b/>
          <w:bCs/>
          <w:sz w:val="28"/>
          <w:szCs w:val="28"/>
        </w:rPr>
        <w:t>*</w:t>
      </w:r>
      <w:r w:rsidR="00D67DC4">
        <w:rPr>
          <w:sz w:val="24"/>
          <w:szCs w:val="24"/>
        </w:rPr>
        <w:t xml:space="preserve">  </w:t>
      </w:r>
      <w:r w:rsidR="00D67DC4" w:rsidRPr="00D67DC4">
        <w:rPr>
          <w:sz w:val="24"/>
          <w:szCs w:val="24"/>
        </w:rPr>
        <w:t>Vendor Code</w:t>
      </w:r>
      <w:r w:rsidR="00DB4173">
        <w:rPr>
          <w:sz w:val="24"/>
          <w:szCs w:val="24"/>
        </w:rPr>
        <w:t xml:space="preserve"> </w:t>
      </w:r>
      <w:r w:rsidR="004A6EFA">
        <w:rPr>
          <w:sz w:val="24"/>
          <w:szCs w:val="24"/>
        </w:rPr>
        <w:t>(use first name and last name initials)</w:t>
      </w:r>
    </w:p>
    <w:p w14:paraId="68256229" w14:textId="41EABD2F" w:rsidR="00D67DC4" w:rsidRDefault="004646CB" w:rsidP="00D67D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646CB"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 xml:space="preserve"> </w:t>
      </w:r>
      <w:r w:rsidR="00D67DC4">
        <w:rPr>
          <w:sz w:val="24"/>
          <w:szCs w:val="24"/>
        </w:rPr>
        <w:t xml:space="preserve"> Craft(s)</w:t>
      </w:r>
      <w:r w:rsidR="00466BB2">
        <w:rPr>
          <w:sz w:val="24"/>
          <w:szCs w:val="24"/>
        </w:rPr>
        <w:t>engaged in</w:t>
      </w:r>
    </w:p>
    <w:p w14:paraId="3F2DC8AD" w14:textId="36B7D9EE" w:rsidR="00D67DC4" w:rsidRDefault="004646CB" w:rsidP="00D67D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646CB">
        <w:rPr>
          <w:b/>
          <w:bCs/>
          <w:sz w:val="28"/>
          <w:szCs w:val="28"/>
        </w:rPr>
        <w:t>*</w:t>
      </w:r>
      <w:r w:rsidR="00D67DC4">
        <w:rPr>
          <w:sz w:val="24"/>
          <w:szCs w:val="24"/>
        </w:rPr>
        <w:t xml:space="preserve">  No of years member of the guild</w:t>
      </w:r>
    </w:p>
    <w:p w14:paraId="6AFED1A8" w14:textId="2F424135" w:rsidR="00D67DC4" w:rsidRPr="00D67DC4" w:rsidRDefault="00466BB2" w:rsidP="00D67DC4">
      <w:pPr>
        <w:pStyle w:val="ListParagraph"/>
        <w:numPr>
          <w:ilvl w:val="0"/>
          <w:numId w:val="1"/>
        </w:numPr>
        <w:spacing w:after="160" w:line="235" w:lineRule="atLeast"/>
        <w:rPr>
          <w:rFonts w:ascii="Calibri" w:eastAsia="Times New Roman" w:hAnsi="Calibri" w:cs="Calibri"/>
          <w:sz w:val="24"/>
          <w:szCs w:val="24"/>
          <w:lang w:eastAsia="en-CA"/>
        </w:rPr>
      </w:pPr>
      <w:r>
        <w:rPr>
          <w:rFonts w:ascii="Calibri" w:eastAsia="Times New Roman" w:hAnsi="Calibri" w:cs="Calibri"/>
          <w:sz w:val="24"/>
          <w:szCs w:val="24"/>
          <w:lang w:eastAsia="en-CA"/>
        </w:rPr>
        <w:t>Craft e</w:t>
      </w:r>
      <w:r w:rsidR="00D67DC4" w:rsidRPr="00D67DC4">
        <w:rPr>
          <w:rFonts w:ascii="Calibri" w:eastAsia="Times New Roman" w:hAnsi="Calibri" w:cs="Calibri"/>
          <w:sz w:val="24"/>
          <w:szCs w:val="24"/>
          <w:lang w:eastAsia="en-CA"/>
        </w:rPr>
        <w:t>ducation/courses/self taught</w:t>
      </w:r>
    </w:p>
    <w:p w14:paraId="2FEAF09F" w14:textId="0EDECEB2" w:rsidR="00D67DC4" w:rsidRPr="00656DBB" w:rsidRDefault="00D67DC4" w:rsidP="00DC6DEF">
      <w:pPr>
        <w:pStyle w:val="ListParagraph"/>
        <w:numPr>
          <w:ilvl w:val="0"/>
          <w:numId w:val="1"/>
        </w:numPr>
        <w:spacing w:after="160" w:line="235" w:lineRule="atLeast"/>
        <w:rPr>
          <w:rFonts w:ascii="Calibri" w:eastAsia="Times New Roman" w:hAnsi="Calibri" w:cs="Calibri"/>
          <w:sz w:val="24"/>
          <w:szCs w:val="24"/>
          <w:lang w:eastAsia="en-CA"/>
        </w:rPr>
      </w:pPr>
      <w:r w:rsidRPr="00656DBB">
        <w:rPr>
          <w:rFonts w:ascii="Calibri" w:eastAsia="Times New Roman" w:hAnsi="Calibri" w:cs="Calibri"/>
          <w:sz w:val="24"/>
          <w:szCs w:val="24"/>
          <w:lang w:eastAsia="en-CA"/>
        </w:rPr>
        <w:t>Current/Previous occupation</w:t>
      </w:r>
    </w:p>
    <w:p w14:paraId="631DC1A7" w14:textId="7339B36B" w:rsidR="00D67DC4" w:rsidRDefault="00D67DC4" w:rsidP="00D67DC4">
      <w:pPr>
        <w:pStyle w:val="ListParagraph"/>
        <w:numPr>
          <w:ilvl w:val="0"/>
          <w:numId w:val="1"/>
        </w:numPr>
        <w:spacing w:after="160" w:line="235" w:lineRule="atLeast"/>
        <w:rPr>
          <w:rFonts w:ascii="Calibri" w:eastAsia="Times New Roman" w:hAnsi="Calibri" w:cs="Calibri"/>
          <w:sz w:val="24"/>
          <w:szCs w:val="24"/>
          <w:lang w:eastAsia="en-CA"/>
        </w:rPr>
      </w:pPr>
      <w:r w:rsidRPr="00D67DC4">
        <w:rPr>
          <w:rFonts w:ascii="Calibri" w:eastAsia="Times New Roman" w:hAnsi="Calibri" w:cs="Calibri"/>
          <w:sz w:val="24"/>
          <w:szCs w:val="24"/>
          <w:lang w:eastAsia="en-CA"/>
        </w:rPr>
        <w:t>Special interest(s) to do this/these crafts</w:t>
      </w:r>
    </w:p>
    <w:p w14:paraId="07A51133" w14:textId="58370F3A" w:rsidR="00656DBB" w:rsidRPr="00D67DC4" w:rsidRDefault="00656DBB" w:rsidP="00D67DC4">
      <w:pPr>
        <w:pStyle w:val="ListParagraph"/>
        <w:numPr>
          <w:ilvl w:val="0"/>
          <w:numId w:val="1"/>
        </w:numPr>
        <w:spacing w:after="160" w:line="235" w:lineRule="atLeast"/>
        <w:rPr>
          <w:rFonts w:ascii="Calibri" w:eastAsia="Times New Roman" w:hAnsi="Calibri" w:cs="Calibri"/>
          <w:sz w:val="24"/>
          <w:szCs w:val="24"/>
          <w:lang w:eastAsia="en-CA"/>
        </w:rPr>
      </w:pPr>
      <w:r>
        <w:rPr>
          <w:rFonts w:ascii="Calibri" w:eastAsia="Times New Roman" w:hAnsi="Calibri" w:cs="Calibri"/>
          <w:sz w:val="24"/>
          <w:szCs w:val="24"/>
          <w:lang w:eastAsia="en-CA"/>
        </w:rPr>
        <w:t>Other comments</w:t>
      </w:r>
    </w:p>
    <w:p w14:paraId="406C8D88" w14:textId="60989409" w:rsidR="00D67DC4" w:rsidRDefault="00D67DC4" w:rsidP="00D67DC4">
      <w:pPr>
        <w:spacing w:after="160" w:line="235" w:lineRule="atLeast"/>
        <w:rPr>
          <w:rFonts w:ascii="Calibri" w:eastAsia="Times New Roman" w:hAnsi="Calibri" w:cs="Calibri"/>
          <w:sz w:val="24"/>
          <w:szCs w:val="24"/>
          <w:lang w:eastAsia="en-CA"/>
        </w:rPr>
      </w:pPr>
      <w:r>
        <w:rPr>
          <w:rFonts w:ascii="Calibri" w:eastAsia="Times New Roman" w:hAnsi="Calibri" w:cs="Calibri"/>
          <w:sz w:val="24"/>
          <w:szCs w:val="24"/>
          <w:lang w:eastAsia="en-CA"/>
        </w:rPr>
        <w:t xml:space="preserve">The bullets with </w:t>
      </w:r>
      <w:r w:rsidR="004646CB" w:rsidRPr="004646CB">
        <w:rPr>
          <w:b/>
          <w:bCs/>
          <w:sz w:val="28"/>
          <w:szCs w:val="28"/>
        </w:rPr>
        <w:t>*</w:t>
      </w:r>
      <w:r w:rsidR="004646CB">
        <w:rPr>
          <w:rFonts w:ascii="Calibri" w:eastAsia="Times New Roman" w:hAnsi="Calibri" w:cs="Calibri"/>
          <w:sz w:val="24"/>
          <w:szCs w:val="24"/>
          <w:lang w:eastAsia="en-CA"/>
        </w:rPr>
        <w:t xml:space="preserve"> are mandatory fields</w:t>
      </w:r>
    </w:p>
    <w:p w14:paraId="3117C451" w14:textId="77D312EA" w:rsidR="004646CB" w:rsidRDefault="004646CB" w:rsidP="00D67DC4">
      <w:pPr>
        <w:spacing w:after="160" w:line="235" w:lineRule="atLeast"/>
        <w:rPr>
          <w:rFonts w:ascii="Calibri" w:eastAsia="Times New Roman" w:hAnsi="Calibri" w:cs="Calibri"/>
          <w:sz w:val="24"/>
          <w:szCs w:val="24"/>
          <w:lang w:eastAsia="en-CA"/>
        </w:rPr>
      </w:pPr>
    </w:p>
    <w:p w14:paraId="7789A3C0" w14:textId="765BE99E" w:rsidR="004646CB" w:rsidRDefault="004646CB" w:rsidP="00D67DC4">
      <w:pPr>
        <w:spacing w:after="160" w:line="235" w:lineRule="atLeast"/>
        <w:rPr>
          <w:rFonts w:ascii="Calibri" w:eastAsia="Times New Roman" w:hAnsi="Calibri" w:cs="Calibri"/>
          <w:sz w:val="24"/>
          <w:szCs w:val="24"/>
          <w:lang w:eastAsia="en-CA"/>
        </w:rPr>
      </w:pPr>
    </w:p>
    <w:p w14:paraId="3F1E4FC1" w14:textId="0D5B1CBE" w:rsidR="004646CB" w:rsidRDefault="004646CB" w:rsidP="00D67DC4">
      <w:pPr>
        <w:spacing w:after="160" w:line="235" w:lineRule="atLeast"/>
        <w:rPr>
          <w:rFonts w:ascii="Calibri" w:eastAsia="Times New Roman" w:hAnsi="Calibri" w:cs="Calibri"/>
          <w:sz w:val="24"/>
          <w:szCs w:val="24"/>
          <w:lang w:eastAsia="en-CA"/>
        </w:rPr>
      </w:pPr>
      <w:r>
        <w:rPr>
          <w:rFonts w:ascii="Calibri" w:eastAsia="Times New Roman" w:hAnsi="Calibri" w:cs="Calibri"/>
          <w:sz w:val="24"/>
          <w:szCs w:val="24"/>
          <w:lang w:eastAsia="en-CA"/>
        </w:rPr>
        <w:t>EXAMPLE:</w:t>
      </w:r>
    </w:p>
    <w:p w14:paraId="7B6A4E75" w14:textId="3850C981" w:rsidR="004646CB" w:rsidRDefault="004646CB" w:rsidP="00D67DC4">
      <w:pPr>
        <w:spacing w:after="160" w:line="235" w:lineRule="atLeast"/>
        <w:rPr>
          <w:rFonts w:ascii="Calibri" w:eastAsia="Times New Roman" w:hAnsi="Calibri" w:cs="Calibri"/>
          <w:sz w:val="24"/>
          <w:szCs w:val="24"/>
          <w:lang w:eastAsia="en-CA"/>
        </w:rPr>
      </w:pPr>
    </w:p>
    <w:p w14:paraId="0E4F1C07" w14:textId="3EAF8D3C" w:rsidR="004646CB" w:rsidRPr="004646CB" w:rsidRDefault="004646CB" w:rsidP="004646CB">
      <w:pPr>
        <w:pStyle w:val="ListParagraph"/>
        <w:numPr>
          <w:ilvl w:val="0"/>
          <w:numId w:val="2"/>
        </w:numPr>
        <w:spacing w:after="160" w:line="235" w:lineRule="atLeast"/>
        <w:rPr>
          <w:sz w:val="24"/>
          <w:szCs w:val="24"/>
        </w:rPr>
      </w:pPr>
      <w:r w:rsidRPr="004646CB">
        <w:rPr>
          <w:rFonts w:ascii="Calibri" w:eastAsia="Times New Roman" w:hAnsi="Calibri" w:cs="Calibri"/>
          <w:sz w:val="24"/>
          <w:szCs w:val="24"/>
          <w:lang w:eastAsia="en-CA"/>
        </w:rPr>
        <w:t>Name</w:t>
      </w:r>
      <w:r>
        <w:rPr>
          <w:rFonts w:ascii="Calibri" w:eastAsia="Times New Roman" w:hAnsi="Calibri" w:cs="Calibri"/>
          <w:sz w:val="24"/>
          <w:szCs w:val="24"/>
          <w:lang w:eastAsia="en-CA"/>
        </w:rPr>
        <w:t>:   Kathy Lakatos</w:t>
      </w:r>
    </w:p>
    <w:p w14:paraId="6FCA0BD7" w14:textId="063E515A" w:rsidR="004646CB" w:rsidRPr="004646CB" w:rsidRDefault="004646CB" w:rsidP="004646CB">
      <w:pPr>
        <w:pStyle w:val="ListParagraph"/>
        <w:numPr>
          <w:ilvl w:val="0"/>
          <w:numId w:val="2"/>
        </w:numPr>
        <w:spacing w:after="160" w:line="235" w:lineRule="atLeast"/>
        <w:rPr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en-CA"/>
        </w:rPr>
        <w:t>Vendor code:   KL</w:t>
      </w:r>
    </w:p>
    <w:p w14:paraId="133474F1" w14:textId="1D6CBDC3" w:rsidR="004646CB" w:rsidRPr="004646CB" w:rsidRDefault="001463A1" w:rsidP="004646CB">
      <w:pPr>
        <w:pStyle w:val="ListParagraph"/>
        <w:numPr>
          <w:ilvl w:val="0"/>
          <w:numId w:val="2"/>
        </w:numPr>
        <w:spacing w:after="160" w:line="235" w:lineRule="atLeast"/>
        <w:rPr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en-CA"/>
        </w:rPr>
        <w:t>Crafts</w:t>
      </w:r>
      <w:r w:rsidR="004646CB">
        <w:rPr>
          <w:rFonts w:ascii="Calibri" w:eastAsia="Times New Roman" w:hAnsi="Calibri" w:cs="Calibri"/>
          <w:sz w:val="24"/>
          <w:szCs w:val="24"/>
          <w:lang w:eastAsia="en-CA"/>
        </w:rPr>
        <w:t xml:space="preserve">:   </w:t>
      </w:r>
      <w:r w:rsidR="004646CB" w:rsidRPr="001463A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CA"/>
        </w:rPr>
        <w:t>Weav</w:t>
      </w:r>
      <w:r w:rsidR="00656DBB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CA"/>
        </w:rPr>
        <w:t>ing</w:t>
      </w:r>
      <w:r w:rsidR="004646CB">
        <w:rPr>
          <w:rFonts w:ascii="Calibri" w:eastAsia="Times New Roman" w:hAnsi="Calibri" w:cs="Calibri"/>
          <w:sz w:val="24"/>
          <w:szCs w:val="24"/>
          <w:lang w:eastAsia="en-CA"/>
        </w:rPr>
        <w:t>,</w:t>
      </w:r>
      <w:r w:rsidR="00656DBB">
        <w:rPr>
          <w:rFonts w:ascii="Calibri" w:eastAsia="Times New Roman" w:hAnsi="Calibri" w:cs="Calibri"/>
          <w:sz w:val="24"/>
          <w:szCs w:val="24"/>
          <w:lang w:eastAsia="en-CA"/>
        </w:rPr>
        <w:t xml:space="preserve"> </w:t>
      </w:r>
      <w:r w:rsidR="00D82F48">
        <w:rPr>
          <w:rFonts w:ascii="Calibri" w:eastAsia="Times New Roman" w:hAnsi="Calibri" w:cs="Calibri"/>
          <w:sz w:val="24"/>
          <w:szCs w:val="24"/>
          <w:lang w:eastAsia="en-CA"/>
        </w:rPr>
        <w:t>sewing, fused</w:t>
      </w:r>
      <w:r w:rsidR="004646CB">
        <w:rPr>
          <w:rFonts w:ascii="Calibri" w:eastAsia="Times New Roman" w:hAnsi="Calibri" w:cs="Calibri"/>
          <w:sz w:val="24"/>
          <w:szCs w:val="24"/>
          <w:lang w:eastAsia="en-CA"/>
        </w:rPr>
        <w:t xml:space="preserve"> glass, point painting</w:t>
      </w:r>
    </w:p>
    <w:p w14:paraId="127A80F8" w14:textId="19DF17C9" w:rsidR="004646CB" w:rsidRDefault="001463A1" w:rsidP="004646CB">
      <w:pPr>
        <w:pStyle w:val="ListParagraph"/>
        <w:numPr>
          <w:ilvl w:val="0"/>
          <w:numId w:val="2"/>
        </w:numPr>
        <w:spacing w:after="160" w:line="235" w:lineRule="atLeast"/>
        <w:rPr>
          <w:sz w:val="24"/>
          <w:szCs w:val="24"/>
        </w:rPr>
      </w:pPr>
      <w:r>
        <w:rPr>
          <w:sz w:val="24"/>
          <w:szCs w:val="24"/>
        </w:rPr>
        <w:t xml:space="preserve">Years with the </w:t>
      </w:r>
      <w:r w:rsidR="00B63703">
        <w:rPr>
          <w:sz w:val="24"/>
          <w:szCs w:val="24"/>
        </w:rPr>
        <w:t>guild:</w:t>
      </w:r>
      <w:r>
        <w:rPr>
          <w:sz w:val="24"/>
          <w:szCs w:val="24"/>
        </w:rPr>
        <w:t xml:space="preserve">  11 years</w:t>
      </w:r>
    </w:p>
    <w:p w14:paraId="332AC4BF" w14:textId="28E356DD" w:rsidR="00656DBB" w:rsidRDefault="001463A1" w:rsidP="004646CB">
      <w:pPr>
        <w:pStyle w:val="ListParagraph"/>
        <w:numPr>
          <w:ilvl w:val="0"/>
          <w:numId w:val="2"/>
        </w:numPr>
        <w:spacing w:after="160" w:line="235" w:lineRule="atLeast"/>
        <w:rPr>
          <w:sz w:val="24"/>
          <w:szCs w:val="24"/>
        </w:rPr>
      </w:pPr>
      <w:r>
        <w:rPr>
          <w:sz w:val="24"/>
          <w:szCs w:val="24"/>
        </w:rPr>
        <w:t xml:space="preserve">Education:   Took a beginner’s course in weaving from Lynne Dufour in 2002, largely self taught. After joining Burr </w:t>
      </w:r>
      <w:r w:rsidR="004A6EFA">
        <w:rPr>
          <w:sz w:val="24"/>
          <w:szCs w:val="24"/>
        </w:rPr>
        <w:t>H</w:t>
      </w:r>
      <w:r>
        <w:rPr>
          <w:sz w:val="24"/>
          <w:szCs w:val="24"/>
        </w:rPr>
        <w:t xml:space="preserve">ouse </w:t>
      </w:r>
      <w:r w:rsidR="004A6EFA">
        <w:rPr>
          <w:sz w:val="24"/>
          <w:szCs w:val="24"/>
        </w:rPr>
        <w:t>G</w:t>
      </w:r>
      <w:r>
        <w:rPr>
          <w:sz w:val="24"/>
          <w:szCs w:val="24"/>
        </w:rPr>
        <w:t>uild attended several workshops at the guild and attended workshops in Mexico and B.C. and online on various weaving techniques</w:t>
      </w:r>
      <w:r w:rsidR="00656DBB">
        <w:rPr>
          <w:sz w:val="24"/>
          <w:szCs w:val="24"/>
        </w:rPr>
        <w:t>.</w:t>
      </w:r>
    </w:p>
    <w:p w14:paraId="22F3B89D" w14:textId="7E2C7AE6" w:rsidR="001463A1" w:rsidRDefault="00656DBB" w:rsidP="004646CB">
      <w:pPr>
        <w:pStyle w:val="ListParagraph"/>
        <w:numPr>
          <w:ilvl w:val="0"/>
          <w:numId w:val="2"/>
        </w:numPr>
        <w:spacing w:after="160" w:line="235" w:lineRule="atLeast"/>
        <w:rPr>
          <w:sz w:val="24"/>
          <w:szCs w:val="24"/>
        </w:rPr>
      </w:pPr>
      <w:r>
        <w:rPr>
          <w:sz w:val="24"/>
          <w:szCs w:val="24"/>
        </w:rPr>
        <w:t>Occupation: Retired fr</w:t>
      </w:r>
      <w:r w:rsidR="004A6EFA">
        <w:rPr>
          <w:sz w:val="24"/>
          <w:szCs w:val="24"/>
        </w:rPr>
        <w:t>o</w:t>
      </w:r>
      <w:r>
        <w:rPr>
          <w:sz w:val="24"/>
          <w:szCs w:val="24"/>
        </w:rPr>
        <w:t xml:space="preserve">m a </w:t>
      </w:r>
      <w:r w:rsidR="00D82F48">
        <w:rPr>
          <w:sz w:val="24"/>
          <w:szCs w:val="24"/>
        </w:rPr>
        <w:t>40-year</w:t>
      </w:r>
      <w:r>
        <w:rPr>
          <w:sz w:val="24"/>
          <w:szCs w:val="24"/>
        </w:rPr>
        <w:t xml:space="preserve"> c</w:t>
      </w:r>
      <w:r w:rsidR="004A6EFA">
        <w:rPr>
          <w:sz w:val="24"/>
          <w:szCs w:val="24"/>
        </w:rPr>
        <w:t>areer</w:t>
      </w:r>
      <w:r>
        <w:rPr>
          <w:sz w:val="24"/>
          <w:szCs w:val="24"/>
        </w:rPr>
        <w:t xml:space="preserve"> in IT in 2001</w:t>
      </w:r>
      <w:r w:rsidR="001463A1">
        <w:rPr>
          <w:sz w:val="24"/>
          <w:szCs w:val="24"/>
        </w:rPr>
        <w:t xml:space="preserve">  </w:t>
      </w:r>
    </w:p>
    <w:p w14:paraId="3DE0EFEC" w14:textId="727FD173" w:rsidR="00656DBB" w:rsidRDefault="00656DBB" w:rsidP="004646CB">
      <w:pPr>
        <w:pStyle w:val="ListParagraph"/>
        <w:numPr>
          <w:ilvl w:val="0"/>
          <w:numId w:val="2"/>
        </w:numPr>
        <w:spacing w:after="160" w:line="235" w:lineRule="atLeast"/>
        <w:rPr>
          <w:sz w:val="24"/>
          <w:szCs w:val="24"/>
        </w:rPr>
      </w:pPr>
      <w:r>
        <w:rPr>
          <w:sz w:val="24"/>
          <w:szCs w:val="24"/>
        </w:rPr>
        <w:t>Special interest:  Fascination with developing patterns and colour interactions in the weaving process</w:t>
      </w:r>
    </w:p>
    <w:p w14:paraId="2C932011" w14:textId="59D2F53F" w:rsidR="00656DBB" w:rsidRPr="004646CB" w:rsidRDefault="00656DBB" w:rsidP="004646CB">
      <w:pPr>
        <w:pStyle w:val="ListParagraph"/>
        <w:numPr>
          <w:ilvl w:val="0"/>
          <w:numId w:val="2"/>
        </w:numPr>
        <w:spacing w:after="160" w:line="235" w:lineRule="atLeast"/>
        <w:rPr>
          <w:sz w:val="24"/>
          <w:szCs w:val="24"/>
        </w:rPr>
      </w:pPr>
      <w:r>
        <w:rPr>
          <w:sz w:val="24"/>
          <w:szCs w:val="24"/>
        </w:rPr>
        <w:t xml:space="preserve">Teaching </w:t>
      </w:r>
      <w:r w:rsidR="00D82F48">
        <w:rPr>
          <w:sz w:val="24"/>
          <w:szCs w:val="24"/>
        </w:rPr>
        <w:t>weaving courses at the guild for beginners and special techniques</w:t>
      </w:r>
    </w:p>
    <w:sectPr w:rsidR="00656DBB" w:rsidRPr="004646C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76977" w14:textId="77777777" w:rsidR="004D6F22" w:rsidRDefault="004D6F22" w:rsidP="00466BB2">
      <w:pPr>
        <w:spacing w:after="0" w:line="240" w:lineRule="auto"/>
      </w:pPr>
      <w:r>
        <w:separator/>
      </w:r>
    </w:p>
  </w:endnote>
  <w:endnote w:type="continuationSeparator" w:id="0">
    <w:p w14:paraId="5BD625B2" w14:textId="77777777" w:rsidR="004D6F22" w:rsidRDefault="004D6F22" w:rsidP="0046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81B7" w14:textId="456A776A" w:rsidR="00466BB2" w:rsidRDefault="0091308F">
    <w:pPr>
      <w:pStyle w:val="Footer"/>
    </w:pPr>
    <w:r>
      <w:t>Ver 00 August 29, 2022</w:t>
    </w:r>
    <w:r>
      <w:tab/>
    </w:r>
    <w: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5C32" w14:textId="77777777" w:rsidR="004D6F22" w:rsidRDefault="004D6F22" w:rsidP="00466BB2">
      <w:pPr>
        <w:spacing w:after="0" w:line="240" w:lineRule="auto"/>
      </w:pPr>
      <w:r>
        <w:separator/>
      </w:r>
    </w:p>
  </w:footnote>
  <w:footnote w:type="continuationSeparator" w:id="0">
    <w:p w14:paraId="293820A8" w14:textId="77777777" w:rsidR="004D6F22" w:rsidRDefault="004D6F22" w:rsidP="0046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66F4" w14:textId="35A55218" w:rsidR="00466BB2" w:rsidRPr="0091308F" w:rsidRDefault="0091308F" w:rsidP="0091308F">
    <w:pPr>
      <w:jc w:val="center"/>
      <w:rPr>
        <w:sz w:val="28"/>
        <w:szCs w:val="28"/>
        <w:u w:val="single"/>
      </w:rPr>
    </w:pPr>
    <w:r w:rsidRPr="0091308F">
      <w:rPr>
        <w:sz w:val="28"/>
        <w:szCs w:val="28"/>
        <w:u w:val="single"/>
      </w:rPr>
      <w:t>Burr House S</w:t>
    </w:r>
    <w:r>
      <w:rPr>
        <w:sz w:val="28"/>
        <w:szCs w:val="28"/>
        <w:u w:val="single"/>
      </w:rPr>
      <w:t>pinners and Weavers Guild</w:t>
    </w:r>
    <w:r w:rsidRPr="0091308F">
      <w:rPr>
        <w:sz w:val="28"/>
        <w:szCs w:val="28"/>
        <w:u w:val="single"/>
      </w:rPr>
      <w:br/>
    </w:r>
    <w:r w:rsidR="00466BB2" w:rsidRPr="0091308F">
      <w:rPr>
        <w:sz w:val="28"/>
        <w:szCs w:val="28"/>
        <w:u w:val="single"/>
      </w:rPr>
      <w:t>Questionnaire for BIO</w:t>
    </w:r>
  </w:p>
  <w:p w14:paraId="1AA6F3DD" w14:textId="77777777" w:rsidR="00466BB2" w:rsidRPr="0091308F" w:rsidRDefault="00466B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D17"/>
    <w:multiLevelType w:val="hybridMultilevel"/>
    <w:tmpl w:val="06902A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F2C10"/>
    <w:multiLevelType w:val="hybridMultilevel"/>
    <w:tmpl w:val="57303E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8669">
    <w:abstractNumId w:val="1"/>
  </w:num>
  <w:num w:numId="2" w16cid:durableId="181721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C4"/>
    <w:rsid w:val="001463A1"/>
    <w:rsid w:val="004646CB"/>
    <w:rsid w:val="00466BB2"/>
    <w:rsid w:val="004A6EFA"/>
    <w:rsid w:val="004D6F22"/>
    <w:rsid w:val="005C40A0"/>
    <w:rsid w:val="00656DBB"/>
    <w:rsid w:val="0091308F"/>
    <w:rsid w:val="00B63703"/>
    <w:rsid w:val="00D67DC4"/>
    <w:rsid w:val="00D82F48"/>
    <w:rsid w:val="00DB4173"/>
    <w:rsid w:val="00F8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0113A"/>
  <w15:chartTrackingRefBased/>
  <w15:docId w15:val="{354A89DF-A832-4327-84D7-D86E4D27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D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6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BB2"/>
  </w:style>
  <w:style w:type="paragraph" w:styleId="Footer">
    <w:name w:val="footer"/>
    <w:basedOn w:val="Normal"/>
    <w:link w:val="FooterChar"/>
    <w:uiPriority w:val="99"/>
    <w:unhideWhenUsed/>
    <w:rsid w:val="00466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Lakatos</dc:creator>
  <cp:keywords/>
  <dc:description/>
  <cp:lastModifiedBy>Synaptiqa</cp:lastModifiedBy>
  <cp:revision>5</cp:revision>
  <dcterms:created xsi:type="dcterms:W3CDTF">2022-08-24T17:22:00Z</dcterms:created>
  <dcterms:modified xsi:type="dcterms:W3CDTF">2022-08-30T12:41:00Z</dcterms:modified>
</cp:coreProperties>
</file>